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8A535" w14:textId="6B2F3F68" w:rsidR="00B9446F" w:rsidRDefault="00B9446F" w:rsidP="00B9446F">
      <w:pPr>
        <w:spacing w:after="0" w:line="240" w:lineRule="auto"/>
        <w:jc w:val="center"/>
        <w:rPr>
          <w:rFonts w:ascii="Georgia" w:eastAsiaTheme="minorHAnsi" w:hAnsi="Georgia" w:cstheme="minorBidi"/>
          <w:sz w:val="48"/>
          <w:szCs w:val="44"/>
        </w:rPr>
      </w:pPr>
      <w:r w:rsidRPr="00B9446F">
        <w:rPr>
          <w:rFonts w:ascii="Georgia" w:eastAsiaTheme="minorHAnsi" w:hAnsi="Georgia" w:cstheme="minorBidi"/>
          <w:sz w:val="48"/>
          <w:szCs w:val="44"/>
        </w:rPr>
        <w:t>Holy Childhood Open House</w:t>
      </w:r>
    </w:p>
    <w:p w14:paraId="0EA07564" w14:textId="77777777" w:rsidR="00B9446F" w:rsidRPr="00B9446F" w:rsidRDefault="00B9446F" w:rsidP="00B9446F">
      <w:pPr>
        <w:spacing w:after="0" w:line="240" w:lineRule="auto"/>
        <w:jc w:val="center"/>
        <w:rPr>
          <w:rFonts w:ascii="Georgia" w:eastAsiaTheme="minorHAnsi" w:hAnsi="Georgia" w:cstheme="minorBidi"/>
          <w:sz w:val="48"/>
          <w:szCs w:val="44"/>
        </w:rPr>
      </w:pPr>
    </w:p>
    <w:p w14:paraId="7046C771" w14:textId="77777777"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Families of Holy Childhood,</w:t>
      </w:r>
    </w:p>
    <w:p w14:paraId="665E32E8" w14:textId="77777777" w:rsidR="00B9446F" w:rsidRPr="00B9446F" w:rsidRDefault="00B9446F" w:rsidP="00B9446F">
      <w:pPr>
        <w:spacing w:after="0" w:line="240" w:lineRule="auto"/>
        <w:rPr>
          <w:rFonts w:ascii="Georgia" w:eastAsiaTheme="minorHAnsi" w:hAnsi="Georgia" w:cstheme="minorBidi"/>
          <w:sz w:val="24"/>
        </w:rPr>
      </w:pPr>
    </w:p>
    <w:p w14:paraId="46D3EE09" w14:textId="77777777"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 xml:space="preserve">And I hope everyone is enjoying their summer vacation!  My name is Tim </w:t>
      </w:r>
      <w:proofErr w:type="gramStart"/>
      <w:r w:rsidRPr="00B9446F">
        <w:rPr>
          <w:rFonts w:ascii="Georgia" w:eastAsiaTheme="minorHAnsi" w:hAnsi="Georgia" w:cstheme="minorBidi"/>
          <w:sz w:val="24"/>
        </w:rPr>
        <w:t>Keefe</w:t>
      </w:r>
      <w:proofErr w:type="gramEnd"/>
      <w:r w:rsidRPr="00B9446F">
        <w:rPr>
          <w:rFonts w:ascii="Georgia" w:eastAsiaTheme="minorHAnsi" w:hAnsi="Georgia" w:cstheme="minorBidi"/>
          <w:sz w:val="24"/>
        </w:rPr>
        <w:t xml:space="preserve"> and I will be serving you as Principal of Holy Childhood Catholic School.  I am very excited to begin this opportunity with you here in Mascoutah.</w:t>
      </w:r>
    </w:p>
    <w:p w14:paraId="4B5F9D7F" w14:textId="77777777" w:rsidR="00B9446F" w:rsidRPr="00B9446F" w:rsidRDefault="00B9446F" w:rsidP="00B9446F">
      <w:pPr>
        <w:spacing w:after="0" w:line="240" w:lineRule="auto"/>
        <w:rPr>
          <w:rFonts w:ascii="Georgia" w:eastAsiaTheme="minorHAnsi" w:hAnsi="Georgia" w:cstheme="minorBidi"/>
          <w:sz w:val="24"/>
        </w:rPr>
      </w:pPr>
    </w:p>
    <w:p w14:paraId="2E29DCE4" w14:textId="1BCF4E6E"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 xml:space="preserve">I wanted to send you information as it pertains to our Annual Open House here at School.   </w:t>
      </w:r>
    </w:p>
    <w:p w14:paraId="170BE2CF" w14:textId="77777777" w:rsidR="00B9446F" w:rsidRPr="00B9446F" w:rsidRDefault="00B9446F" w:rsidP="00B9446F">
      <w:pPr>
        <w:spacing w:after="0" w:line="240" w:lineRule="auto"/>
        <w:rPr>
          <w:rFonts w:ascii="Georgia" w:eastAsiaTheme="minorHAnsi" w:hAnsi="Georgia" w:cstheme="minorBidi"/>
          <w:sz w:val="24"/>
        </w:rPr>
      </w:pPr>
    </w:p>
    <w:p w14:paraId="3E08D9B8" w14:textId="77777777" w:rsidR="00B9446F" w:rsidRPr="00B9446F" w:rsidRDefault="00B9446F" w:rsidP="00B9446F">
      <w:pPr>
        <w:spacing w:after="0" w:line="240" w:lineRule="auto"/>
        <w:rPr>
          <w:rFonts w:ascii="Georgia" w:eastAsiaTheme="minorHAnsi" w:hAnsi="Georgia" w:cstheme="minorBidi"/>
          <w:sz w:val="28"/>
          <w:szCs w:val="24"/>
        </w:rPr>
      </w:pPr>
      <w:r w:rsidRPr="00B9446F">
        <w:rPr>
          <w:rFonts w:ascii="Georgia" w:eastAsiaTheme="minorHAnsi" w:hAnsi="Georgia" w:cstheme="minorBidi"/>
          <w:sz w:val="28"/>
          <w:szCs w:val="24"/>
        </w:rPr>
        <w:t xml:space="preserve">What:    </w:t>
      </w:r>
      <w:r w:rsidRPr="00B9446F">
        <w:rPr>
          <w:rFonts w:ascii="Georgia" w:eastAsiaTheme="minorHAnsi" w:hAnsi="Georgia" w:cstheme="minorBidi"/>
          <w:b/>
          <w:bCs/>
          <w:sz w:val="28"/>
          <w:szCs w:val="24"/>
        </w:rPr>
        <w:t>Holy Childhood Catholic School Open House</w:t>
      </w:r>
    </w:p>
    <w:p w14:paraId="74953C5C" w14:textId="77777777" w:rsidR="00B9446F" w:rsidRPr="00B9446F" w:rsidRDefault="00B9446F" w:rsidP="00B9446F">
      <w:pPr>
        <w:spacing w:after="0" w:line="240" w:lineRule="auto"/>
        <w:rPr>
          <w:rFonts w:ascii="Georgia" w:eastAsiaTheme="minorHAnsi" w:hAnsi="Georgia" w:cstheme="minorBidi"/>
          <w:sz w:val="28"/>
          <w:szCs w:val="24"/>
        </w:rPr>
      </w:pPr>
      <w:r w:rsidRPr="00B9446F">
        <w:rPr>
          <w:rFonts w:ascii="Georgia" w:eastAsiaTheme="minorHAnsi" w:hAnsi="Georgia" w:cstheme="minorBidi"/>
          <w:sz w:val="28"/>
          <w:szCs w:val="24"/>
        </w:rPr>
        <w:t xml:space="preserve">When:   </w:t>
      </w:r>
      <w:r w:rsidRPr="00B9446F">
        <w:rPr>
          <w:rFonts w:ascii="Georgia" w:eastAsiaTheme="minorHAnsi" w:hAnsi="Georgia" w:cstheme="minorBidi"/>
          <w:b/>
          <w:bCs/>
          <w:sz w:val="28"/>
          <w:szCs w:val="24"/>
        </w:rPr>
        <w:t>Thursday, August 11</w:t>
      </w:r>
    </w:p>
    <w:p w14:paraId="1C39916E" w14:textId="77777777" w:rsidR="00B9446F" w:rsidRPr="00B9446F" w:rsidRDefault="00B9446F" w:rsidP="00B9446F">
      <w:pPr>
        <w:spacing w:after="0" w:line="240" w:lineRule="auto"/>
        <w:rPr>
          <w:rFonts w:ascii="Georgia" w:eastAsiaTheme="minorHAnsi" w:hAnsi="Georgia" w:cstheme="minorBidi"/>
          <w:sz w:val="28"/>
          <w:szCs w:val="24"/>
        </w:rPr>
      </w:pPr>
      <w:r w:rsidRPr="00B9446F">
        <w:rPr>
          <w:rFonts w:ascii="Georgia" w:eastAsiaTheme="minorHAnsi" w:hAnsi="Georgia" w:cstheme="minorBidi"/>
          <w:sz w:val="28"/>
          <w:szCs w:val="24"/>
        </w:rPr>
        <w:t xml:space="preserve">Where:  </w:t>
      </w:r>
      <w:r w:rsidRPr="00B9446F">
        <w:rPr>
          <w:rFonts w:ascii="Georgia" w:eastAsiaTheme="minorHAnsi" w:hAnsi="Georgia" w:cstheme="minorBidi"/>
          <w:b/>
          <w:bCs/>
          <w:sz w:val="28"/>
          <w:szCs w:val="24"/>
        </w:rPr>
        <w:t>We will begin in the gymnasium</w:t>
      </w:r>
    </w:p>
    <w:p w14:paraId="678CF41D" w14:textId="77777777" w:rsidR="00B9446F" w:rsidRPr="00B9446F" w:rsidRDefault="00B9446F" w:rsidP="00B9446F">
      <w:pPr>
        <w:spacing w:after="0" w:line="240" w:lineRule="auto"/>
        <w:rPr>
          <w:rFonts w:ascii="Georgia" w:eastAsiaTheme="minorHAnsi" w:hAnsi="Georgia" w:cstheme="minorBidi"/>
          <w:b/>
          <w:bCs/>
          <w:sz w:val="28"/>
          <w:szCs w:val="24"/>
        </w:rPr>
      </w:pPr>
      <w:r w:rsidRPr="00B9446F">
        <w:rPr>
          <w:rFonts w:ascii="Georgia" w:eastAsiaTheme="minorHAnsi" w:hAnsi="Georgia" w:cstheme="minorBidi"/>
          <w:sz w:val="28"/>
          <w:szCs w:val="24"/>
        </w:rPr>
        <w:t xml:space="preserve">Who:      </w:t>
      </w:r>
      <w:r w:rsidRPr="00B9446F">
        <w:rPr>
          <w:rFonts w:ascii="Georgia" w:eastAsiaTheme="minorHAnsi" w:hAnsi="Georgia" w:cstheme="minorBidi"/>
          <w:b/>
          <w:bCs/>
          <w:sz w:val="28"/>
          <w:szCs w:val="24"/>
        </w:rPr>
        <w:t xml:space="preserve">Students with last name’s A – L will be from 6:00 – </w:t>
      </w:r>
      <w:proofErr w:type="gramStart"/>
      <w:r w:rsidRPr="00B9446F">
        <w:rPr>
          <w:rFonts w:ascii="Georgia" w:eastAsiaTheme="minorHAnsi" w:hAnsi="Georgia" w:cstheme="minorBidi"/>
          <w:b/>
          <w:bCs/>
          <w:sz w:val="28"/>
          <w:szCs w:val="24"/>
        </w:rPr>
        <w:t>6:45</w:t>
      </w:r>
      <w:proofErr w:type="gramEnd"/>
    </w:p>
    <w:p w14:paraId="257DDD7F" w14:textId="77777777" w:rsidR="00B9446F" w:rsidRPr="00B9446F" w:rsidRDefault="00B9446F" w:rsidP="00B9446F">
      <w:pPr>
        <w:spacing w:after="0" w:line="240" w:lineRule="auto"/>
        <w:rPr>
          <w:rFonts w:ascii="Georgia" w:eastAsiaTheme="minorHAnsi" w:hAnsi="Georgia" w:cstheme="minorBidi"/>
          <w:b/>
          <w:bCs/>
          <w:sz w:val="28"/>
          <w:szCs w:val="24"/>
        </w:rPr>
      </w:pPr>
      <w:r w:rsidRPr="00B9446F">
        <w:rPr>
          <w:rFonts w:ascii="Georgia" w:eastAsiaTheme="minorHAnsi" w:hAnsi="Georgia" w:cstheme="minorBidi"/>
          <w:b/>
          <w:bCs/>
          <w:sz w:val="28"/>
          <w:szCs w:val="24"/>
        </w:rPr>
        <w:t xml:space="preserve">               Students with last name’s M – Z will be from 7:15 – 8:00</w:t>
      </w:r>
    </w:p>
    <w:p w14:paraId="68A70642" w14:textId="77777777" w:rsidR="00B9446F" w:rsidRPr="00B9446F" w:rsidRDefault="00B9446F" w:rsidP="00B9446F">
      <w:pPr>
        <w:spacing w:after="0" w:line="240" w:lineRule="auto"/>
        <w:rPr>
          <w:rFonts w:ascii="Georgia" w:eastAsiaTheme="minorHAnsi" w:hAnsi="Georgia" w:cstheme="minorBidi"/>
          <w:sz w:val="24"/>
        </w:rPr>
      </w:pPr>
    </w:p>
    <w:p w14:paraId="6AA809DC" w14:textId="1443F015"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 xml:space="preserve">We are splitting up the times to accommodate everyone and not be overcrowded.   You start at your designated time in the gym; I will introduce myself, staff members, </w:t>
      </w:r>
      <w:r w:rsidR="00344110">
        <w:rPr>
          <w:rFonts w:ascii="Georgia" w:eastAsiaTheme="minorHAnsi" w:hAnsi="Georgia" w:cstheme="minorBidi"/>
          <w:sz w:val="24"/>
        </w:rPr>
        <w:t xml:space="preserve">quickly </w:t>
      </w:r>
      <w:r w:rsidRPr="00B9446F">
        <w:rPr>
          <w:rFonts w:ascii="Georgia" w:eastAsiaTheme="minorHAnsi" w:hAnsi="Georgia" w:cstheme="minorBidi"/>
          <w:sz w:val="24"/>
        </w:rPr>
        <w:t xml:space="preserve">address some key issues and provide general information.   We will then dismiss to your child’s classrooms where you will be able to drop off your child’s school supplies and briefly meet with your teacher.  </w:t>
      </w:r>
    </w:p>
    <w:p w14:paraId="4B8F2EBD" w14:textId="77777777" w:rsidR="00B9446F" w:rsidRPr="00B9446F" w:rsidRDefault="00B9446F" w:rsidP="00B9446F">
      <w:pPr>
        <w:spacing w:after="0" w:line="240" w:lineRule="auto"/>
        <w:rPr>
          <w:rFonts w:ascii="Georgia" w:eastAsiaTheme="minorHAnsi" w:hAnsi="Georgia" w:cstheme="minorBidi"/>
          <w:sz w:val="24"/>
        </w:rPr>
      </w:pPr>
    </w:p>
    <w:p w14:paraId="4F00DF20" w14:textId="77777777"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 xml:space="preserve">If you cannot make your designated time, that is not a problem, simply come to the time that works best for you.   </w:t>
      </w:r>
    </w:p>
    <w:p w14:paraId="6F7CBFFD" w14:textId="77777777" w:rsidR="00B9446F" w:rsidRPr="00B9446F" w:rsidRDefault="00B9446F" w:rsidP="00B9446F">
      <w:pPr>
        <w:spacing w:after="0" w:line="240" w:lineRule="auto"/>
        <w:rPr>
          <w:rFonts w:ascii="Georgia" w:eastAsiaTheme="minorHAnsi" w:hAnsi="Georgia" w:cstheme="minorBidi"/>
          <w:sz w:val="24"/>
        </w:rPr>
      </w:pPr>
    </w:p>
    <w:p w14:paraId="60E8DD97" w14:textId="604EBD5C"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 xml:space="preserve">If you have any questions, please feel free to call the office at 566-2922.  </w:t>
      </w:r>
    </w:p>
    <w:p w14:paraId="6089E2B7" w14:textId="77777777" w:rsidR="00B9446F" w:rsidRPr="00B9446F" w:rsidRDefault="00B9446F" w:rsidP="00B9446F">
      <w:pPr>
        <w:shd w:val="clear" w:color="auto" w:fill="FFFFFF"/>
        <w:spacing w:before="100" w:beforeAutospacing="1" w:after="100" w:afterAutospacing="1" w:line="240" w:lineRule="auto"/>
        <w:rPr>
          <w:rFonts w:ascii="Roboto" w:eastAsia="Times New Roman" w:hAnsi="Roboto" w:cs="Times New Roman"/>
          <w:color w:val="262626"/>
          <w:sz w:val="24"/>
          <w:szCs w:val="24"/>
        </w:rPr>
      </w:pPr>
      <w:r w:rsidRPr="00B9446F">
        <w:rPr>
          <w:rFonts w:ascii="Roboto" w:eastAsia="Times New Roman" w:hAnsi="Roboto" w:cs="Times New Roman"/>
          <w:i/>
          <w:iCs/>
          <w:color w:val="262626"/>
          <w:sz w:val="24"/>
          <w:szCs w:val="24"/>
        </w:rPr>
        <w:t>"Trust in the Lord with all your heart and lean not on your own understanding; in all your ways submit to him, and he will make your paths straight."  Proverbs 3:5-6</w:t>
      </w:r>
    </w:p>
    <w:p w14:paraId="24CB5FCC" w14:textId="1D2F683E"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School is the perfect place to practice putting your trust in Jesus and knowing that he has greater plans than you can imagine.   We hope to begin that practice here at Holy Childhood</w:t>
      </w:r>
      <w:r w:rsidR="00344110">
        <w:rPr>
          <w:rFonts w:ascii="Georgia" w:eastAsiaTheme="minorHAnsi" w:hAnsi="Georgia" w:cstheme="minorBidi"/>
          <w:sz w:val="24"/>
        </w:rPr>
        <w:t xml:space="preserve">.  </w:t>
      </w:r>
      <w:r w:rsidR="00344110" w:rsidRPr="0057147A">
        <w:rPr>
          <w:rFonts w:ascii="Georgia" w:eastAsiaTheme="minorHAnsi" w:hAnsi="Georgia" w:cstheme="minorBidi"/>
          <w:b/>
          <w:bCs/>
          <w:sz w:val="24"/>
          <w:u w:val="single"/>
        </w:rPr>
        <w:t>First day of attendance is Tuesday, August 16!</w:t>
      </w:r>
    </w:p>
    <w:p w14:paraId="2926DC5E" w14:textId="77777777" w:rsidR="00B9446F" w:rsidRPr="00B9446F" w:rsidRDefault="00B9446F" w:rsidP="00B9446F">
      <w:pPr>
        <w:spacing w:after="0" w:line="240" w:lineRule="auto"/>
        <w:rPr>
          <w:rFonts w:ascii="Georgia" w:eastAsiaTheme="minorHAnsi" w:hAnsi="Georgia" w:cstheme="minorBidi"/>
          <w:sz w:val="24"/>
        </w:rPr>
      </w:pPr>
    </w:p>
    <w:p w14:paraId="52E0D205" w14:textId="77777777"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Blessings,</w:t>
      </w:r>
    </w:p>
    <w:p w14:paraId="15E5FBC9" w14:textId="77777777" w:rsidR="00B9446F" w:rsidRPr="00B9446F" w:rsidRDefault="00B9446F" w:rsidP="00B9446F">
      <w:pPr>
        <w:spacing w:after="0" w:line="240" w:lineRule="auto"/>
        <w:rPr>
          <w:rFonts w:ascii="Georgia" w:eastAsiaTheme="minorHAnsi" w:hAnsi="Georgia" w:cstheme="minorBidi"/>
          <w:sz w:val="24"/>
        </w:rPr>
      </w:pPr>
      <w:r w:rsidRPr="00B9446F">
        <w:rPr>
          <w:rFonts w:ascii="Georgia" w:eastAsiaTheme="minorHAnsi" w:hAnsi="Georgia" w:cstheme="minorBidi"/>
          <w:sz w:val="24"/>
        </w:rPr>
        <w:t>Tim Keefe, Principal</w:t>
      </w:r>
    </w:p>
    <w:p w14:paraId="526BF371" w14:textId="63FC2E39" w:rsidR="00BC1CDB" w:rsidRDefault="00B9446F" w:rsidP="00D379A4">
      <w:pPr>
        <w:spacing w:after="0" w:line="240" w:lineRule="auto"/>
      </w:pPr>
      <w:r w:rsidRPr="00B9446F">
        <w:rPr>
          <w:rFonts w:ascii="Georgia" w:eastAsiaTheme="minorHAnsi" w:hAnsi="Georgia" w:cstheme="minorBidi"/>
          <w:sz w:val="24"/>
        </w:rPr>
        <w:t>Holy Childhood Catholic School</w:t>
      </w:r>
    </w:p>
    <w:sectPr w:rsidR="00BC1C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10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0EA3" w14:textId="77777777" w:rsidR="00A060A6" w:rsidRDefault="00A060A6">
      <w:pPr>
        <w:spacing w:after="0" w:line="240" w:lineRule="auto"/>
      </w:pPr>
      <w:r>
        <w:separator/>
      </w:r>
    </w:p>
  </w:endnote>
  <w:endnote w:type="continuationSeparator" w:id="0">
    <w:p w14:paraId="5678661B" w14:textId="77777777" w:rsidR="00A060A6" w:rsidRDefault="00A0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E010" w14:textId="77777777" w:rsidR="00BC1CDB" w:rsidRDefault="00BC1CD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D48C" w14:textId="77777777" w:rsidR="00BC1CDB" w:rsidRDefault="00000000">
    <w:pPr>
      <w:pBdr>
        <w:top w:val="nil"/>
        <w:left w:val="nil"/>
        <w:bottom w:val="nil"/>
        <w:right w:val="nil"/>
        <w:between w:val="nil"/>
      </w:pBdr>
      <w:tabs>
        <w:tab w:val="center" w:pos="4680"/>
        <w:tab w:val="right" w:pos="9360"/>
      </w:tabs>
      <w:spacing w:after="0" w:line="240" w:lineRule="auto"/>
      <w:rPr>
        <w:color w:val="1D4385"/>
        <w:sz w:val="20"/>
        <w:szCs w:val="20"/>
      </w:rPr>
    </w:pPr>
    <w:r>
      <w:rPr>
        <w:color w:val="1D4385"/>
        <w:sz w:val="20"/>
        <w:szCs w:val="20"/>
      </w:rPr>
      <w:t xml:space="preserve">215 North John Street   |   Mascoutah, IL 62258   |   618.566.2922   </w:t>
    </w:r>
    <w:proofErr w:type="gramStart"/>
    <w:r>
      <w:rPr>
        <w:color w:val="1D4385"/>
        <w:sz w:val="20"/>
        <w:szCs w:val="20"/>
      </w:rPr>
      <w:t>|  618.566.2720</w:t>
    </w:r>
    <w:proofErr w:type="gramEnd"/>
    <w:r>
      <w:rPr>
        <w:color w:val="1D4385"/>
        <w:sz w:val="20"/>
        <w:szCs w:val="20"/>
      </w:rPr>
      <w:t xml:space="preserve">   |   holychildhoodschool.com</w:t>
    </w:r>
    <w:r>
      <w:rPr>
        <w:noProof/>
      </w:rPr>
      <mc:AlternateContent>
        <mc:Choice Requires="wps">
          <w:drawing>
            <wp:anchor distT="0" distB="0" distL="114300" distR="114300" simplePos="0" relativeHeight="251659264" behindDoc="0" locked="0" layoutInCell="1" hidden="0" allowOverlap="1" wp14:anchorId="2BFCC7E1" wp14:editId="1B8CD2FD">
              <wp:simplePos x="0" y="0"/>
              <wp:positionH relativeFrom="column">
                <wp:posOffset>-914399</wp:posOffset>
              </wp:positionH>
              <wp:positionV relativeFrom="paragraph">
                <wp:posOffset>165100</wp:posOffset>
              </wp:positionV>
              <wp:extent cx="7143750" cy="171450"/>
              <wp:effectExtent l="0" t="0" r="0" b="0"/>
              <wp:wrapNone/>
              <wp:docPr id="8" name="Rectangle 8"/>
              <wp:cNvGraphicFramePr/>
              <a:graphic xmlns:a="http://schemas.openxmlformats.org/drawingml/2006/main">
                <a:graphicData uri="http://schemas.microsoft.com/office/word/2010/wordprocessingShape">
                  <wps:wsp>
                    <wps:cNvSpPr/>
                    <wps:spPr>
                      <a:xfrm>
                        <a:off x="1788413" y="3708563"/>
                        <a:ext cx="7115175" cy="142875"/>
                      </a:xfrm>
                      <a:prstGeom prst="rect">
                        <a:avLst/>
                      </a:prstGeom>
                      <a:solidFill>
                        <a:srgbClr val="F8DA0A"/>
                      </a:solidFill>
                      <a:ln>
                        <a:noFill/>
                      </a:ln>
                    </wps:spPr>
                    <wps:txbx>
                      <w:txbxContent>
                        <w:p w14:paraId="0486FBFF" w14:textId="77777777" w:rsidR="00BC1CDB" w:rsidRDefault="00BC1CDB">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BFCC7E1" id="Rectangle 8" o:spid="_x0000_s1026" style="position:absolute;margin-left:-1in;margin-top:13pt;width:56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" fillcolor="#f8da0a" stroked="f">
              <v:textbox inset="2.53958mm,2.53958mm,2.53958mm,2.53958mm">
                <w:txbxContent>
                  <w:p w14:paraId="0486FBFF" w14:textId="77777777" w:rsidR="00BC1CDB" w:rsidRDefault="00BC1CDB">
                    <w:pPr>
                      <w:spacing w:after="0"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C6FD" w14:textId="77777777" w:rsidR="00BC1CDB" w:rsidRDefault="00BC1C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293F" w14:textId="77777777" w:rsidR="00A060A6" w:rsidRDefault="00A060A6">
      <w:pPr>
        <w:spacing w:after="0" w:line="240" w:lineRule="auto"/>
      </w:pPr>
      <w:r>
        <w:separator/>
      </w:r>
    </w:p>
  </w:footnote>
  <w:footnote w:type="continuationSeparator" w:id="0">
    <w:p w14:paraId="34F7CFCB" w14:textId="77777777" w:rsidR="00A060A6" w:rsidRDefault="00A0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DCFE" w14:textId="77777777" w:rsidR="00BC1CDB" w:rsidRDefault="00BC1C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8AFA" w14:textId="77777777" w:rsidR="00BC1CDB"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2702BAF2" wp14:editId="2ECA8FD6">
          <wp:simplePos x="0" y="0"/>
          <wp:positionH relativeFrom="column">
            <wp:posOffset>-914396</wp:posOffset>
          </wp:positionH>
          <wp:positionV relativeFrom="paragraph">
            <wp:posOffset>-66672</wp:posOffset>
          </wp:positionV>
          <wp:extent cx="7772400" cy="179197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79197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CABD" w14:textId="77777777" w:rsidR="00BC1CDB" w:rsidRDefault="00BC1CDB">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DB"/>
    <w:rsid w:val="001161BE"/>
    <w:rsid w:val="00155688"/>
    <w:rsid w:val="0015777B"/>
    <w:rsid w:val="00344110"/>
    <w:rsid w:val="0057147A"/>
    <w:rsid w:val="006456DC"/>
    <w:rsid w:val="00820217"/>
    <w:rsid w:val="00826006"/>
    <w:rsid w:val="00A060A6"/>
    <w:rsid w:val="00B9446F"/>
    <w:rsid w:val="00BC1CDB"/>
    <w:rsid w:val="00D379A4"/>
    <w:rsid w:val="00FD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6600"/>
  <w15:docId w15:val="{9F3C64ED-F93B-4D59-B068-672B8B4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3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C5"/>
  </w:style>
  <w:style w:type="paragraph" w:styleId="Footer">
    <w:name w:val="footer"/>
    <w:basedOn w:val="Normal"/>
    <w:link w:val="FooterChar"/>
    <w:uiPriority w:val="99"/>
    <w:unhideWhenUsed/>
    <w:rsid w:val="00933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3IdwNn3pLiK4QzqppxrBMEBoMw==">AMUW2mW9IvMRvG3uxsIVAVz2DH9zUug7FsTU8zgGNbm79M8430cvPV9wLllKPLm8Mia3x2cSXazmzhaq4qrtHXHLzcoVLzmoWPtU9+KMsMjwB9SHuKVU470=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Tim Keefe</cp:lastModifiedBy>
  <cp:revision>5</cp:revision>
  <dcterms:created xsi:type="dcterms:W3CDTF">2022-07-14T20:43:00Z</dcterms:created>
  <dcterms:modified xsi:type="dcterms:W3CDTF">2022-07-19T13:53:00Z</dcterms:modified>
</cp:coreProperties>
</file>